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84524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b/>
          <w:color w:val="0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7B23C9">
        <w:rPr>
          <w:rFonts w:ascii="Times Roman" w:hAnsi="Times Roman" w:cs="Times Roman"/>
          <w:b/>
          <w:noProof/>
          <w:color w:val="0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NanoX Technologies</w:t>
      </w:r>
      <w:r w:rsidR="00D302A8">
        <w:rPr>
          <w:rFonts w:ascii="Times Roman" w:hAnsi="Times Roman" w:cs="Times Roman"/>
          <w:b/>
          <w:noProof/>
          <w:color w:val="0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  <w:r w:rsidR="00D302A8">
        <w:rPr>
          <w:rFonts w:ascii="Times Roman" w:hAnsi="Times Roman" w:cs="Times Roman"/>
          <w:b/>
          <w:noProof/>
          <w:color w:val="00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73F12116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after="240" w:line="740" w:lineRule="atLeast"/>
        <w:rPr>
          <w:rFonts w:ascii="Times Roman" w:hAnsi="Times Roman" w:cs="Times Roman"/>
          <w:color w:val="000000"/>
          <w:sz w:val="40"/>
          <w:szCs w:val="40"/>
        </w:rPr>
      </w:pPr>
      <w:r w:rsidRPr="007B23C9">
        <w:rPr>
          <w:rFonts w:ascii="Times Roman" w:hAnsi="Times Roman" w:cs="Times Roman"/>
          <w:color w:val="1068A9"/>
          <w:sz w:val="40"/>
          <w:szCs w:val="40"/>
        </w:rPr>
        <w:t xml:space="preserve">COLD-PLUS® TEST DOCUMENTS SUMMARY </w:t>
      </w:r>
    </w:p>
    <w:p w14:paraId="048F2CE0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39C9E86E" wp14:editId="11E68B5F">
            <wp:extent cx="5324475" cy="22225"/>
            <wp:effectExtent l="0" t="0" r="952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</w:p>
    <w:p w14:paraId="03B945CD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after="240" w:line="480" w:lineRule="atLeast"/>
        <w:rPr>
          <w:rFonts w:ascii="Times Roman" w:hAnsi="Times Roman" w:cs="Times Roman"/>
          <w:color w:val="000000"/>
          <w:sz w:val="36"/>
          <w:szCs w:val="36"/>
        </w:rPr>
      </w:pPr>
      <w:r w:rsidRPr="007B23C9">
        <w:rPr>
          <w:rFonts w:ascii="Times Roman" w:hAnsi="Times Roman" w:cs="Times Roman"/>
          <w:color w:val="000000"/>
          <w:sz w:val="36"/>
          <w:szCs w:val="36"/>
        </w:rPr>
        <w:t xml:space="preserve">Test Documents Summary Quotes &amp; Info – by Category </w:t>
      </w:r>
    </w:p>
    <w:p w14:paraId="75B77454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</w:rPr>
      </w:pPr>
      <w:proofErr w:type="spellStart"/>
      <w:r>
        <w:rPr>
          <w:rFonts w:ascii="Calibri" w:hAnsi="Calibri" w:cs="Calibri"/>
          <w:color w:val="000000"/>
          <w:sz w:val="32"/>
          <w:szCs w:val="32"/>
        </w:rPr>
        <w:t>NanoX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Technologies recognizes that reviewing multi-page test data documents is time consuming, so we provide key Cold-Plus® Test Document quotes by category with brief application info, the Test Document Title and File Name. Complete Test Documents available upon request; contact us and request the appropriate File Name for more details.</w:t>
      </w:r>
    </w:p>
    <w:p w14:paraId="19F6B6D3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32"/>
          <w:szCs w:val="32"/>
        </w:rPr>
        <w:t xml:space="preserve">Note: </w:t>
      </w:r>
      <w:r>
        <w:rPr>
          <w:rFonts w:ascii="Calibri" w:hAnsi="Calibri" w:cs="Calibri"/>
          <w:color w:val="000000"/>
          <w:sz w:val="32"/>
          <w:szCs w:val="32"/>
        </w:rPr>
        <w:t xml:space="preserve">In the complete Test Documents, references to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Chillin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Green Volt and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EnerFreeze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refer to the Cold-Plus® formula. </w:t>
      </w:r>
    </w:p>
    <w:p w14:paraId="28D07D51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</w:rPr>
      </w:pPr>
      <w:r w:rsidRPr="007B23C9">
        <w:rPr>
          <w:rFonts w:ascii="Times Roman" w:hAnsi="Times Roman" w:cs="Times Roman"/>
          <w:color w:val="000000"/>
        </w:rPr>
        <w:t xml:space="preserve">Category List </w:t>
      </w:r>
      <w:r w:rsidRPr="007B23C9">
        <w:rPr>
          <w:rFonts w:ascii="Calibri" w:hAnsi="Calibri" w:cs="Calibri"/>
          <w:color w:val="000000"/>
        </w:rPr>
        <w:t xml:space="preserve">(Each category’s Test Document summary information following) </w:t>
      </w:r>
    </w:p>
    <w:p w14:paraId="61645CE6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47D72F5" wp14:editId="6BB00ABA">
            <wp:extent cx="5441950" cy="114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C08A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Oil Fouling Removal &amp; Thermal Transfer Improvement  </w:t>
      </w:r>
    </w:p>
    <w:p w14:paraId="358357EF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Costs Reduced for Utilities / Power / Fuel  </w:t>
      </w:r>
    </w:p>
    <w:p w14:paraId="0AD13196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Emissions &amp; Environmental Impact Reduced  </w:t>
      </w:r>
    </w:p>
    <w:p w14:paraId="1667FF18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Lubricity Increased  </w:t>
      </w:r>
    </w:p>
    <w:p w14:paraId="2EB1E6A7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Compressor Run Time Reduced  </w:t>
      </w:r>
    </w:p>
    <w:p w14:paraId="79EA7193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Start-Up Amp Draw Reduced  </w:t>
      </w:r>
    </w:p>
    <w:p w14:paraId="32141D99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Pool Boiling Improvement  </w:t>
      </w:r>
    </w:p>
    <w:p w14:paraId="48C04089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Longer Unit Life &amp; Reduced Maintenance Costs  </w:t>
      </w:r>
    </w:p>
    <w:p w14:paraId="1278AC54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Times Roman" w:hAnsi="Times Roman" w:cs="Times Roman"/>
          <w:color w:val="000000"/>
          <w:sz w:val="29"/>
          <w:szCs w:val="29"/>
        </w:rPr>
        <w:tab/>
        <w:t>Application Longevity  </w:t>
      </w:r>
    </w:p>
    <w:p w14:paraId="3A77BCDA" w14:textId="77777777" w:rsidR="007B23C9" w:rsidRDefault="007B23C9" w:rsidP="007B23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>ROI (Return on Investment)  </w:t>
      </w:r>
    </w:p>
    <w:p w14:paraId="1E94C2BA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</w:p>
    <w:p w14:paraId="4BFF10A4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>
        <w:rPr>
          <w:rFonts w:ascii="Times Roman" w:hAnsi="Times Roman" w:cs="Times Roman"/>
          <w:color w:val="F79646" w:themeColor="accent6"/>
          <w:sz w:val="29"/>
          <w:szCs w:val="29"/>
        </w:rPr>
        <w:t xml:space="preserve">1. </w:t>
      </w:r>
      <w:r w:rsidRPr="007B23C9">
        <w:rPr>
          <w:rFonts w:ascii="Times Roman" w:hAnsi="Times Roman" w:cs="Times Roman"/>
          <w:color w:val="F79646" w:themeColor="accent6"/>
          <w:sz w:val="29"/>
          <w:szCs w:val="29"/>
        </w:rPr>
        <w:t xml:space="preserve">Oil Fouling Removal &amp; Thermal Transfer Improvement </w:t>
      </w:r>
    </w:p>
    <w:p w14:paraId="132E50D4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16% reduction in electricity usage after the installation of Cold-Plus! ... By removing the accumulated oil-fouling ... the increased heat transfer and refrigerant flow restored much of the degraded cooling capacity of a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12 year old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Trane 20-ton Voyager A/C unit with 100,000 hours of operation. </w:t>
      </w:r>
    </w:p>
    <w:p w14:paraId="72DF820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Cold-Plus is a one-time treatment ... coating of molecules ... ensures that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oil-fouling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does not recur so that the unit will maintain this level </w:t>
      </w:r>
      <w:proofErr w:type="spellStart"/>
      <w:r>
        <w:rPr>
          <w:rFonts w:ascii="Calibri" w:hAnsi="Calibri" w:cs="Calibri"/>
          <w:color w:val="000000"/>
          <w:sz w:val="29"/>
          <w:szCs w:val="29"/>
        </w:rPr>
        <w:t>pf</w:t>
      </w:r>
      <w:proofErr w:type="spellEnd"/>
      <w:r>
        <w:rPr>
          <w:rFonts w:ascii="Calibri" w:hAnsi="Calibri" w:cs="Calibri"/>
          <w:color w:val="000000"/>
          <w:sz w:val="29"/>
          <w:szCs w:val="29"/>
        </w:rPr>
        <w:t xml:space="preserve"> performance for the remainder of its useful life. </w:t>
      </w:r>
    </w:p>
    <w:p w14:paraId="038CE692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To regain so much of the lost capacity ... illustrates how the effects of oil fouling accumulate, with this 20-ton Trane unit’s performance being degraded by over 50% in a 12-year timeframe. “ </w:t>
      </w:r>
    </w:p>
    <w:p w14:paraId="4F762B35" w14:textId="77777777" w:rsidR="00D67815" w:rsidRPr="003D4212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Application; RTU - 20 ton roof-top unit,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 xml:space="preserve">Data Center Commercial Building </w:t>
      </w:r>
    </w:p>
    <w:p w14:paraId="036464A1" w14:textId="77777777" w:rsid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Cold-Plus Case Study</w:t>
      </w:r>
    </w:p>
    <w:p w14:paraId="3D7515D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WCCTP Case Study1 - Cold-Plus.pdf </w:t>
      </w:r>
    </w:p>
    <w:p w14:paraId="4FD35FB3" w14:textId="77777777" w:rsidR="007B23C9" w:rsidRDefault="007B23C9" w:rsidP="007B23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kern w:val="1"/>
          <w:sz w:val="29"/>
          <w:szCs w:val="29"/>
        </w:rPr>
        <w:tab/>
      </w:r>
      <w:r>
        <w:rPr>
          <w:rFonts w:ascii="Symbol" w:hAnsi="Symbol" w:cs="Symbol"/>
          <w:color w:val="000000"/>
          <w:kern w:val="1"/>
          <w:sz w:val="29"/>
          <w:szCs w:val="29"/>
        </w:rPr>
        <w:tab/>
      </w: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Symbol" w:hAnsi="Symbol" w:cs="Symbol"/>
          <w:color w:val="000000"/>
          <w:sz w:val="29"/>
          <w:szCs w:val="29"/>
        </w:rPr>
        <w:t></w:t>
      </w:r>
      <w:r>
        <w:rPr>
          <w:rFonts w:ascii="Calibri" w:hAnsi="Calibri" w:cs="Calibri"/>
          <w:color w:val="000000"/>
          <w:sz w:val="29"/>
          <w:szCs w:val="29"/>
        </w:rPr>
        <w:t xml:space="preserve">See also;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Copper Tubing Treated with Cold-Plus </w:t>
      </w:r>
      <w:r>
        <w:rPr>
          <w:rFonts w:ascii="Times Roman" w:hAnsi="Times Roman" w:cs="Times Roman"/>
          <w:color w:val="000000"/>
        </w:rPr>
        <w:t> </w:t>
      </w:r>
    </w:p>
    <w:p w14:paraId="7B0B2F43" w14:textId="77777777" w:rsidR="007B23C9" w:rsidRDefault="007B23C9" w:rsidP="007B23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kern w:val="1"/>
          <w:sz w:val="29"/>
          <w:szCs w:val="29"/>
        </w:rPr>
        <w:tab/>
      </w:r>
      <w:r>
        <w:rPr>
          <w:rFonts w:ascii="Symbol" w:hAnsi="Symbol" w:cs="Symbol"/>
          <w:color w:val="000000"/>
          <w:kern w:val="1"/>
          <w:sz w:val="29"/>
          <w:szCs w:val="29"/>
        </w:rPr>
        <w:tab/>
      </w: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Symbol" w:hAnsi="Symbol" w:cs="Symbol"/>
          <w:color w:val="000000"/>
          <w:sz w:val="29"/>
          <w:szCs w:val="29"/>
        </w:rPr>
        <w:t>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Oil Fouling Removal Photos - Cold-Plus.pdf </w:t>
      </w:r>
      <w:r>
        <w:rPr>
          <w:rFonts w:ascii="Times Roman" w:hAnsi="Times Roman" w:cs="Times Roman"/>
          <w:color w:val="000000"/>
        </w:rPr>
        <w:t> </w:t>
      </w:r>
    </w:p>
    <w:p w14:paraId="77212A5A" w14:textId="77777777" w:rsidR="007B23C9" w:rsidRPr="007B23C9" w:rsidRDefault="007B23C9" w:rsidP="007B23C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F79646" w:themeColor="accent6"/>
        </w:rPr>
      </w:pPr>
      <w:r w:rsidRPr="007B23C9">
        <w:rPr>
          <w:rFonts w:ascii="Times Roman" w:hAnsi="Times Roman" w:cs="Times Roman"/>
          <w:color w:val="F79646" w:themeColor="accent6"/>
          <w:sz w:val="29"/>
          <w:szCs w:val="29"/>
        </w:rPr>
        <w:t xml:space="preserve">2. Costs Reduced for Utilities / Power / Fuel </w:t>
      </w:r>
    </w:p>
    <w:p w14:paraId="4E62B934" w14:textId="77777777" w:rsidR="00D67815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“The electric bills show a 17% reduction in the kWh and thus a lower electric bill.” </w:t>
      </w:r>
    </w:p>
    <w:p w14:paraId="3C67D921" w14:textId="77777777" w:rsidR="00D67815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19 units, 2.5 to 40 ton units, Anheuser Busch / Southern Eagle Distributing </w:t>
      </w:r>
    </w:p>
    <w:p w14:paraId="7701ADA3" w14:textId="77777777" w:rsidR="00D67815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Cold-Plus® Applications - Southern Eagle Distributing / Anheuser Busch </w:t>
      </w:r>
    </w:p>
    <w:p w14:paraId="166F4093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Anheuser Busch - Southern Eagle Distributing - Cold-Plus Test Document.pdf </w:t>
      </w:r>
    </w:p>
    <w:p w14:paraId="450D12B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“16% reduction in electricity usage after the installation of Cold-Plus! ...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annual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electrical saving of $3900 on the 20 ton unit.” </w:t>
      </w:r>
    </w:p>
    <w:p w14:paraId="21937249" w14:textId="77777777" w:rsidR="00D67815" w:rsidRPr="003D4212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RTU - 20 ton roof top unit,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 xml:space="preserve">Data Center Commercial Building </w:t>
      </w:r>
    </w:p>
    <w:p w14:paraId="30942DC4" w14:textId="77777777" w:rsid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Cold-Plus Case Study</w:t>
      </w:r>
    </w:p>
    <w:p w14:paraId="3FAC8A7A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WCCTP Case Study1 - Cold-Plus.pdf </w:t>
      </w:r>
    </w:p>
    <w:p w14:paraId="59492EB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an estimated peak demand savings of 86 kW, a 15.1% reduction.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This translates to an energy cost savings of $16,176.” </w:t>
      </w:r>
    </w:p>
    <w:p w14:paraId="67928F8D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B9866B9" wp14:editId="00A9A971">
            <wp:extent cx="5324475" cy="222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095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</w:p>
    <w:p w14:paraId="3C64FE69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</w:p>
    <w:p w14:paraId="0980D7C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23% </w:t>
      </w:r>
      <w:r>
        <w:rPr>
          <w:rFonts w:ascii="Courier New" w:hAnsi="Courier New" w:cs="Courier New"/>
          <w:color w:val="000000"/>
          <w:sz w:val="29"/>
          <w:szCs w:val="29"/>
        </w:rPr>
        <w:t xml:space="preserve">o </w:t>
      </w:r>
    </w:p>
    <w:p w14:paraId="2EE32B76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</w:p>
    <w:p w14:paraId="5C0727D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Chiller - 200 ton chiller comprised of four separate 50 ton chillers, Commercial manufacturing building 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Energy Case Study 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Vision Plastics Chiller Analysis - Cold-Plus.pdf </w:t>
      </w:r>
    </w:p>
    <w:p w14:paraId="1990DC2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</w:rPr>
        <w:t>greater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performance after the Cold Plus has taken affect in the system.” 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Cooler - 25 ton, 35 degree F cooler, Crystal Valley Distribution Facility</w:t>
      </w:r>
      <w:r>
        <w:rPr>
          <w:rFonts w:ascii="Calibri" w:hAnsi="Calibri" w:cs="Calibri"/>
          <w:color w:val="000000"/>
          <w:sz w:val="29"/>
          <w:szCs w:val="29"/>
        </w:rPr>
        <w:t xml:space="preserve"> 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Cooler Performance Evaluation &amp; Analysis - Crystal Valley Foods </w:t>
      </w:r>
      <w:r>
        <w:rPr>
          <w:rFonts w:ascii="Calibri" w:hAnsi="Calibri" w:cs="Calibri"/>
          <w:color w:val="000000"/>
          <w:sz w:val="29"/>
          <w:szCs w:val="29"/>
        </w:rPr>
        <w:t xml:space="preserve">File Name: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Crystal Valley Performance Report - Cold-Plus.pdf </w:t>
      </w:r>
    </w:p>
    <w:p w14:paraId="655B2EC4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“Comparing the ‘before’ and ‘after’ treatment data, demonstrates an improvement of nearly 17% less fuel consumed while doing the same amount of work ... </w:t>
      </w:r>
      <w:r>
        <w:rPr>
          <w:rFonts w:ascii="Calibri" w:hAnsi="Calibri" w:cs="Calibri"/>
          <w:color w:val="000000"/>
          <w:sz w:val="32"/>
          <w:szCs w:val="32"/>
        </w:rPr>
        <w:t xml:space="preserve">the work performed by the refrigeration unit is the amount of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btu’s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removed from the interior of the refrigerated trailer.</w:t>
      </w:r>
      <w:r>
        <w:rPr>
          <w:rFonts w:ascii="Calibri" w:hAnsi="Calibri" w:cs="Calibri"/>
          <w:color w:val="000000"/>
          <w:sz w:val="29"/>
          <w:szCs w:val="29"/>
        </w:rPr>
        <w:t xml:space="preserve">” </w:t>
      </w:r>
    </w:p>
    <w:p w14:paraId="761E0A8A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Transport trailer refrigeration</w:t>
      </w:r>
      <w:r>
        <w:rPr>
          <w:rFonts w:ascii="Calibri" w:hAnsi="Calibri" w:cs="Calibri"/>
          <w:color w:val="000000"/>
          <w:sz w:val="29"/>
          <w:szCs w:val="29"/>
        </w:rPr>
        <w:t xml:space="preserve"> - Thermo King </w:t>
      </w:r>
    </w:p>
    <w:p w14:paraId="19D4065D" w14:textId="77777777" w:rsidR="003D4212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Transport Refrigeration Evaluation &amp; Analysis </w:t>
      </w:r>
    </w:p>
    <w:p w14:paraId="79873B34" w14:textId="7604E184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Thermo King - Roland CPE Report 2 - Cold-Plus.pdf </w:t>
      </w:r>
    </w:p>
    <w:p w14:paraId="53F72975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... total improvement of 16.96%. [Fuel savings] </w:t>
      </w:r>
    </w:p>
    <w:p w14:paraId="344C8CF3" w14:textId="77777777" w:rsidR="003D421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Transport trailer refrigeration - Thermo King Super II</w:t>
      </w:r>
      <w:r>
        <w:rPr>
          <w:rFonts w:ascii="Calibri" w:hAnsi="Calibri" w:cs="Calibri"/>
          <w:color w:val="000000"/>
          <w:sz w:val="29"/>
          <w:szCs w:val="29"/>
        </w:rPr>
        <w:t> </w:t>
      </w:r>
    </w:p>
    <w:p w14:paraId="4BFE592D" w14:textId="77C813D3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Chiller Performance Evaluation &amp; Analysis - Thermo King </w:t>
      </w:r>
    </w:p>
    <w:p w14:paraId="77AFEDD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Thermo King Results - Cold Plus.pdf </w:t>
      </w:r>
    </w:p>
    <w:p w14:paraId="51AD85C7" w14:textId="77777777" w:rsidR="003D421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19.9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kwh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savings, “Improvement; #87 - 20%, #87 - 17%, #94 -11%” </w:t>
      </w:r>
    </w:p>
    <w:p w14:paraId="3344FAF2" w14:textId="08F21483" w:rsidR="00424EB4" w:rsidRPr="003D421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Chiller – 120 ton, air cooled, screw compressor </w:t>
      </w:r>
    </w:p>
    <w:p w14:paraId="785BF0A6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Chiller Performance Evaluation &amp; Analysis </w:t>
      </w:r>
      <w:r>
        <w:rPr>
          <w:rFonts w:ascii="Courier New" w:hAnsi="Courier New" w:cs="Courier New"/>
          <w:color w:val="000000"/>
          <w:sz w:val="29"/>
          <w:szCs w:val="29"/>
        </w:rPr>
        <w:t xml:space="preserve">o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Chiller Performance Evaluation and Analysis -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McQuay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- Cold-Plus.pdf </w:t>
      </w:r>
    </w:p>
    <w:p w14:paraId="7A2C0F3B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“This is showing a 10-12% reduction in average amps for the comparison period.” </w:t>
      </w:r>
    </w:p>
    <w:p w14:paraId="07513F40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DX split systems 3 and 4 - Airport commercial building </w:t>
      </w:r>
    </w:p>
    <w:p w14:paraId="52F4349E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The Effect of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on the A/C System in a Commercial Building </w:t>
      </w:r>
    </w:p>
    <w:p w14:paraId="7D937E5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TC Results - Airport - Cold-Plus.pdf </w:t>
      </w:r>
    </w:p>
    <w:p w14:paraId="1E62D3DB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07D60C8D" wp14:editId="39AC2F0D">
            <wp:extent cx="5324475" cy="22225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42F6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mbria" w:hAnsi="Cambria" w:cs="Cambria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mbria" w:hAnsi="Cambria" w:cs="Cambria"/>
          <w:color w:val="000000"/>
          <w:sz w:val="29"/>
          <w:szCs w:val="29"/>
        </w:rPr>
        <w:t>“... Cold-</w:t>
      </w:r>
      <w:proofErr w:type="spellStart"/>
      <w:r>
        <w:rPr>
          <w:rFonts w:ascii="Cambria" w:hAnsi="Cambria" w:cs="Cambria"/>
          <w:color w:val="000000"/>
          <w:sz w:val="29"/>
          <w:szCs w:val="29"/>
        </w:rPr>
        <w:t>PlusTM</w:t>
      </w:r>
      <w:proofErr w:type="spellEnd"/>
      <w:r>
        <w:rPr>
          <w:rFonts w:ascii="Cambria" w:hAnsi="Cambria" w:cs="Cambria"/>
          <w:color w:val="000000"/>
          <w:sz w:val="29"/>
          <w:szCs w:val="29"/>
        </w:rPr>
        <w:t xml:space="preserve"> reduced the average power consumption in RTU #1 by approximately 13</w:t>
      </w:r>
      <w:proofErr w:type="gramStart"/>
      <w:r>
        <w:rPr>
          <w:rFonts w:ascii="Cambria" w:hAnsi="Cambria" w:cs="Cambria"/>
          <w:color w:val="000000"/>
          <w:sz w:val="29"/>
          <w:szCs w:val="29"/>
        </w:rPr>
        <w:t>% ...”</w:t>
      </w:r>
      <w:proofErr w:type="gramEnd"/>
      <w:r>
        <w:rPr>
          <w:rFonts w:ascii="Cambria" w:hAnsi="Cambria" w:cs="Cambria"/>
          <w:color w:val="000000"/>
          <w:sz w:val="29"/>
          <w:szCs w:val="29"/>
        </w:rPr>
        <w:t xml:space="preserve"> </w:t>
      </w:r>
    </w:p>
    <w:p w14:paraId="7E23BF5D" w14:textId="77777777" w:rsidR="00424EB4" w:rsidRPr="003D421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 xml:space="preserve">Application; Roof Top Unit - 17.5 ton “... rated for 210,000 </w:t>
      </w:r>
      <w:proofErr w:type="spellStart"/>
      <w:r w:rsidRPr="003D4212">
        <w:rPr>
          <w:rFonts w:ascii="Calibri" w:hAnsi="Calibri" w:cs="Calibri"/>
          <w:color w:val="F79646" w:themeColor="accent6"/>
          <w:sz w:val="29"/>
          <w:szCs w:val="29"/>
        </w:rPr>
        <w:t>Btuh</w:t>
      </w:r>
      <w:proofErr w:type="spellEnd"/>
      <w:r w:rsidRPr="003D4212">
        <w:rPr>
          <w:rFonts w:ascii="Calibri" w:hAnsi="Calibri" w:cs="Calibri"/>
          <w:color w:val="F79646" w:themeColor="accent6"/>
          <w:sz w:val="29"/>
          <w:szCs w:val="29"/>
        </w:rPr>
        <w:t>” - Theater </w:t>
      </w:r>
    </w:p>
    <w:p w14:paraId="3C71577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Air Conditioning Data Logging Results for Cinema No. 1</w:t>
      </w:r>
    </w:p>
    <w:p w14:paraId="6335FDE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>Theater 1 - Paragon Grove 13 - Cold-Plus.pdf</w:t>
      </w:r>
      <w:r>
        <w:rPr>
          <w:rFonts w:ascii="Calibri" w:hAnsi="Calibri" w:cs="Calibri"/>
          <w:color w:val="000000"/>
          <w:sz w:val="29"/>
          <w:szCs w:val="29"/>
        </w:rPr>
        <w:t xml:space="preserve">“ </w:t>
      </w:r>
    </w:p>
    <w:p w14:paraId="295A2FD5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... the average amps after installation was a 10.4% reduction.” </w:t>
      </w:r>
    </w:p>
    <w:p w14:paraId="03E9B89A" w14:textId="77777777" w:rsidR="00424EB4" w:rsidRPr="003D421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DX split unit - commercial building </w:t>
      </w:r>
    </w:p>
    <w:p w14:paraId="385BA498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Results of Treatment of the Facilities Maintenance Office </w:t>
      </w:r>
      <w:r>
        <w:rPr>
          <w:rFonts w:ascii="Calibri" w:hAnsi="Calibri" w:cs="Calibri"/>
          <w:color w:val="000000"/>
          <w:sz w:val="29"/>
          <w:szCs w:val="29"/>
        </w:rPr>
        <w:t xml:space="preserve">... </w:t>
      </w:r>
    </w:p>
    <w:p w14:paraId="2EC61AF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Jupiter Island Club Analysis - Cold-Plus.pdf </w:t>
      </w:r>
    </w:p>
    <w:p w14:paraId="0105FF21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a system kWh savings of about 14%.” </w:t>
      </w:r>
    </w:p>
    <w:p w14:paraId="0D1FF656" w14:textId="4A09AAAC" w:rsidR="00424EB4" w:rsidRPr="003D4212" w:rsidRDefault="007B23C9" w:rsidP="003D421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F79646" w:themeColor="accent6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Supermarket display cases and coolers - “Rack C consists of six compressors, connected to a condensing unit on the roof of the facility</w:t>
      </w:r>
      <w:r>
        <w:rPr>
          <w:rFonts w:ascii="Calibri" w:hAnsi="Calibri" w:cs="Calibri"/>
          <w:color w:val="000000"/>
          <w:sz w:val="29"/>
          <w:szCs w:val="29"/>
        </w:rPr>
        <w:t>. ... The case temperatures range from 20 to 40 degrees [F] and contain dairy, meat, deli, and produce.” </w:t>
      </w:r>
    </w:p>
    <w:p w14:paraId="1E39F000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Hy-Vee Store #1054 </w:t>
      </w:r>
      <w:r>
        <w:rPr>
          <w:rFonts w:ascii="Calibri" w:hAnsi="Calibri" w:cs="Calibri"/>
          <w:color w:val="000000"/>
          <w:sz w:val="29"/>
          <w:szCs w:val="29"/>
        </w:rPr>
        <w:t xml:space="preserve">(Note: </w:t>
      </w:r>
      <w:proofErr w:type="spellStart"/>
      <w:r>
        <w:rPr>
          <w:rFonts w:ascii="Calibri" w:hAnsi="Calibri" w:cs="Calibri"/>
          <w:color w:val="000000"/>
          <w:sz w:val="29"/>
          <w:szCs w:val="29"/>
        </w:rPr>
        <w:t>Enerfreeze</w:t>
      </w:r>
      <w:proofErr w:type="spellEnd"/>
      <w:r>
        <w:rPr>
          <w:rFonts w:ascii="Calibri" w:hAnsi="Calibri" w:cs="Calibri"/>
          <w:color w:val="000000"/>
          <w:sz w:val="29"/>
          <w:szCs w:val="29"/>
        </w:rPr>
        <w:t xml:space="preserve"> is a private label name for Cold- Plus) </w:t>
      </w:r>
    </w:p>
    <w:p w14:paraId="2FB8F0AA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Hy-Vee Supermarket - Cold-Plus.pdf </w:t>
      </w:r>
    </w:p>
    <w:p w14:paraId="64F57A3B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“...a22 </w:t>
      </w:r>
    </w:p>
    <w:p w14:paraId="385F066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“... two separate cold plate milk tanks each supported by two 10 ton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308620A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</w:rPr>
        <w:t>percent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increase in efficiency at the end of 4 weeks on Unit 1. Unit 2 shows similar results.” </w:t>
      </w:r>
    </w:p>
    <w:p w14:paraId="24A02C3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</w:rPr>
        <w:t>compressors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. ...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milk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cooled from 85 degrees to 37 degrees [F] on a per day basis.” </w:t>
      </w:r>
    </w:p>
    <w:p w14:paraId="2FCE247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Dairy Cold-Plus Test Result </w:t>
      </w:r>
    </w:p>
    <w:p w14:paraId="125A7A59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Dairy Test Results - Cold-Plus.pdf </w:t>
      </w:r>
    </w:p>
    <w:p w14:paraId="34145EE2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“Efficiency increase – 12%” </w:t>
      </w:r>
    </w:p>
    <w:p w14:paraId="0C88C092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 xml:space="preserve">Application; Transport trailer refrigeration - diesel powered Class 8 vehicle </w:t>
      </w:r>
    </w:p>
    <w:p w14:paraId="75506AEA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USA TRANSPORT REFRIGERATION MODEL </w:t>
      </w:r>
    </w:p>
    <w:p w14:paraId="292296F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Transport Refrigeration Model - USA - Cold-Plus.pdf </w:t>
      </w:r>
    </w:p>
    <w:p w14:paraId="2F0609E6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“Reduction - 10.1%” - average KW reduction </w:t>
      </w:r>
    </w:p>
    <w:p w14:paraId="15B68EAE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Application: DX split units - 4 ton and 3.5 ton - 12.5 ton system, commercial building </w:t>
      </w:r>
    </w:p>
    <w:p w14:paraId="178C5FB0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Title: </w:t>
      </w:r>
      <w:r>
        <w:rPr>
          <w:rFonts w:ascii="Times Roman" w:hAnsi="Times Roman" w:cs="Times Roman"/>
          <w:color w:val="000000"/>
          <w:sz w:val="29"/>
          <w:szCs w:val="29"/>
        </w:rPr>
        <w:t>Study Documenting the Effect of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on the A/C System in Fort </w:t>
      </w:r>
    </w:p>
    <w:p w14:paraId="7F3F986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r w:rsidRPr="009374D9">
        <w:rPr>
          <w:rFonts w:ascii="Times Roman" w:hAnsi="Times Roman" w:cs="Times Roman"/>
          <w:color w:val="000000"/>
          <w:sz w:val="29"/>
          <w:szCs w:val="29"/>
        </w:rPr>
        <w:t>Pierce Utilities Authority J.D. Todd Gas Operations Building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 </w:t>
      </w:r>
    </w:p>
    <w:p w14:paraId="45C7CEB0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Name: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FPUA Todd Center - Cold-Plus.pdf </w:t>
      </w:r>
    </w:p>
    <w:p w14:paraId="1D51133A" w14:textId="77777777" w:rsidR="00424EB4" w:rsidRDefault="007B23C9" w:rsidP="00D6781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15% savings </w:t>
      </w:r>
      <w:bookmarkStart w:id="0" w:name="_GoBack"/>
      <w:bookmarkEnd w:id="0"/>
    </w:p>
    <w:p w14:paraId="4A5B5104" w14:textId="77777777" w:rsidR="00424EB4" w:rsidRPr="003D4212" w:rsidRDefault="007B23C9" w:rsidP="00D67815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3D4212">
        <w:rPr>
          <w:rFonts w:ascii="Calibri" w:hAnsi="Calibri" w:cs="Calibri"/>
          <w:color w:val="F79646" w:themeColor="accent6"/>
          <w:sz w:val="29"/>
          <w:szCs w:val="29"/>
        </w:rPr>
        <w:t>Application; Split system - 12.5 ton, gymnasium </w:t>
      </w:r>
    </w:p>
    <w:p w14:paraId="2C3FE218" w14:textId="77777777" w:rsidR="00424EB4" w:rsidRDefault="007B23C9" w:rsidP="00D6781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Minsky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Gym Port Saint Lucie, FL Test Results and Evaluation of Refrigeration Treatment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> </w:t>
      </w:r>
    </w:p>
    <w:p w14:paraId="29D16BD1" w14:textId="77777777" w:rsidR="007B23C9" w:rsidRDefault="007B23C9" w:rsidP="00D6781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Name: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Minsky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Gym - Cold-Plus.pdf </w:t>
      </w:r>
    </w:p>
    <w:p w14:paraId="6221F422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“Efficiency Increase KW/Ton - 26%” </w:t>
      </w:r>
    </w:p>
    <w:p w14:paraId="4B9FB9EE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</w:p>
    <w:p w14:paraId="49ACC9C9" w14:textId="4705D04A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Chiller – 60 ton Miami </w:t>
      </w:r>
      <w:proofErr w:type="spellStart"/>
      <w:r w:rsidRPr="00B04402">
        <w:rPr>
          <w:rFonts w:ascii="Calibri" w:hAnsi="Calibri" w:cs="Calibri"/>
          <w:color w:val="F79646" w:themeColor="accent6"/>
          <w:sz w:val="29"/>
          <w:szCs w:val="29"/>
        </w:rPr>
        <w:t>Seaquarium</w:t>
      </w:r>
      <w:proofErr w:type="spellEnd"/>
      <w:r w:rsidRPr="00B04402">
        <w:rPr>
          <w:rFonts w:ascii="Calibri" w:hAnsi="Calibri" w:cs="Calibri"/>
          <w:color w:val="F79646" w:themeColor="accent6"/>
          <w:sz w:val="29"/>
          <w:szCs w:val="29"/>
        </w:rPr>
        <w:t>, Whale Tank Cooler</w:t>
      </w:r>
      <w:r>
        <w:rPr>
          <w:rFonts w:ascii="Calibri" w:hAnsi="Calibri" w:cs="Calibri"/>
          <w:color w:val="000000"/>
          <w:sz w:val="29"/>
          <w:szCs w:val="29"/>
        </w:rPr>
        <w:t xml:space="preserve"> Test Document Title;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Seaquarium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Chiller Test Results </w:t>
      </w:r>
      <w:r w:rsidR="00B04402">
        <w:rPr>
          <w:rFonts w:ascii="Times Roman" w:hAnsi="Times Roman" w:cs="Times Roman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Chiller Test Results - Miami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Seaquarium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- Cold-Plus.pdf </w:t>
      </w:r>
    </w:p>
    <w:p w14:paraId="04C5F432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1D95E30C" wp14:editId="1A3412F0">
            <wp:extent cx="5324475" cy="22225"/>
            <wp:effectExtent l="0" t="0" r="952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E34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drop in amp draw of between 18 and 22% for comparable operating conditions after the installation of Cold-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Plus ...”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635CEEB6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“Unit number 306 at the Washington News building in Alexandria, Virginia.”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7F3EA6BD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Washington News Test Results </w:t>
      </w:r>
    </w:p>
    <w:p w14:paraId="218F8CB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Washington News Test Results - Cold-Plus.pdf </w:t>
      </w:r>
    </w:p>
    <w:p w14:paraId="1B15D2E6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the average amperage for both compressors was reduced by 16.7%.” </w:t>
      </w:r>
    </w:p>
    <w:p w14:paraId="2F487E8C" w14:textId="77777777" w:rsidR="00424EB4" w:rsidRPr="00B0440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32"/>
          <w:szCs w:val="32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32"/>
          <w:szCs w:val="32"/>
        </w:rPr>
        <w:t>Application; 10 ton two compressor system at Fire Station 10</w:t>
      </w:r>
    </w:p>
    <w:p w14:paraId="0B2B9528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Test Document Title; </w:t>
      </w:r>
      <w:r>
        <w:rPr>
          <w:rFonts w:ascii="Times Roman" w:hAnsi="Times Roman" w:cs="Times Roman"/>
          <w:color w:val="000000"/>
          <w:sz w:val="32"/>
          <w:szCs w:val="32"/>
        </w:rPr>
        <w:t>Fire Station 10</w:t>
      </w:r>
    </w:p>
    <w:p w14:paraId="2205E04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32"/>
          <w:szCs w:val="32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32"/>
          <w:szCs w:val="32"/>
        </w:rPr>
        <w:t xml:space="preserve">File Name; </w:t>
      </w:r>
      <w:r>
        <w:rPr>
          <w:rFonts w:ascii="Times Roman" w:hAnsi="Times Roman" w:cs="Times Roman"/>
          <w:color w:val="000000"/>
          <w:sz w:val="32"/>
          <w:szCs w:val="32"/>
        </w:rPr>
        <w:t xml:space="preserve">Fire Station 10 Analysis - Cold-Plus.pdf </w:t>
      </w:r>
    </w:p>
    <w:p w14:paraId="56798E82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11.5% total electric bill reductions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;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45 customers with Cold-Plus installed for 3 or more years to determine the continued savings from total electric bill, not just the A/C cost. Proof of Longevity test required by Con-Edison New York for consumer rebates. The bills used were May through October and averaged 11.5% total electric bill reductions. </w:t>
      </w:r>
    </w:p>
    <w:p w14:paraId="105CEA18" w14:textId="77777777" w:rsidR="00424EB4" w:rsidRPr="00B04402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Electric bills from 45 customers with Cold-Plus installed for 3 or more years. </w:t>
      </w:r>
    </w:p>
    <w:p w14:paraId="578D5E8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Scatter plot July 8 - Cold-Plus </w:t>
      </w:r>
      <w:r>
        <w:rPr>
          <w:rFonts w:ascii="Courier New" w:hAnsi="Courier New" w:cs="Courier New"/>
          <w:color w:val="000000"/>
          <w:sz w:val="29"/>
          <w:szCs w:val="29"/>
        </w:rPr>
        <w:t xml:space="preserve">o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Scatter plot July 8 - Cold-Plus.pdf </w:t>
      </w:r>
    </w:p>
    <w:p w14:paraId="657049A4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“With an overall efficiency increase of 21.5% the results of this test would fall into the high range of efficiency increases in prior testing.” </w:t>
      </w:r>
    </w:p>
    <w:p w14:paraId="1FC6084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20 ton air conditioner, </w:t>
      </w:r>
      <w:proofErr w:type="spellStart"/>
      <w:r w:rsidRPr="00B04402">
        <w:rPr>
          <w:rFonts w:ascii="Calibri" w:hAnsi="Calibri" w:cs="Calibri"/>
          <w:color w:val="F79646" w:themeColor="accent6"/>
          <w:sz w:val="29"/>
          <w:szCs w:val="29"/>
        </w:rPr>
        <w:t>Stericraft</w:t>
      </w:r>
      <w:proofErr w:type="spellEnd"/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 manufacturing facility</w:t>
      </w:r>
      <w:r>
        <w:rPr>
          <w:rFonts w:ascii="Calibri" w:hAnsi="Calibri" w:cs="Calibri"/>
          <w:color w:val="000000"/>
          <w:sz w:val="29"/>
          <w:szCs w:val="29"/>
        </w:rPr>
        <w:t>.</w:t>
      </w:r>
    </w:p>
    <w:p w14:paraId="0B391EC9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Title: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Stericraft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- Cold-Plus Refrigerant Enhancer Proof of Performance Test and ROI.</w:t>
      </w:r>
    </w:p>
    <w:p w14:paraId="295EA9F6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Name: 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Stericraft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Manufacturing Facility Proof of Performance Test and ROI - Cold- Plus.pdf </w:t>
      </w:r>
    </w:p>
    <w:p w14:paraId="2FAB0AE6" w14:textId="77777777" w:rsidR="00424EB4" w:rsidRDefault="00424EB4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</w:p>
    <w:p w14:paraId="4FCDECCD" w14:textId="77777777" w:rsidR="00424EB4" w:rsidRDefault="00424EB4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</w:p>
    <w:p w14:paraId="2A0246BF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3. Emissions &amp; Environmental Impact Reduced </w:t>
      </w:r>
    </w:p>
    <w:p w14:paraId="3460D1C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... the NORTHWRITE Award winning Technology Energy Expert software was selected. This Energy Expert technology uses the fusion engine developed by US DOE. </w:t>
      </w:r>
    </w:p>
    <w:p w14:paraId="015D52B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>CO</w:t>
      </w:r>
      <w:r>
        <w:rPr>
          <w:rFonts w:ascii="Calibri" w:hAnsi="Calibri" w:cs="Calibri"/>
          <w:color w:val="000000"/>
          <w:position w:val="-6"/>
          <w:sz w:val="18"/>
          <w:szCs w:val="18"/>
        </w:rPr>
        <w:t xml:space="preserve">2 </w:t>
      </w:r>
      <w:r>
        <w:rPr>
          <w:rFonts w:ascii="Calibri" w:hAnsi="Calibri" w:cs="Calibri"/>
          <w:color w:val="000000"/>
          <w:sz w:val="29"/>
          <w:szCs w:val="29"/>
        </w:rPr>
        <w:t xml:space="preserve">[Carbon Dioxide] emissions reduction: 614 Lbs. (8%). </w:t>
      </w:r>
      <w:r>
        <w:rPr>
          <w:rFonts w:ascii="Courier New" w:hAnsi="Courier New" w:cs="Courier New"/>
          <w:color w:val="000000"/>
          <w:sz w:val="29"/>
          <w:szCs w:val="29"/>
        </w:rPr>
        <w:t xml:space="preserve">o </w:t>
      </w:r>
      <w:r>
        <w:rPr>
          <w:rFonts w:ascii="Calibri" w:hAnsi="Calibri" w:cs="Calibri"/>
          <w:color w:val="000000"/>
          <w:sz w:val="29"/>
          <w:szCs w:val="29"/>
        </w:rPr>
        <w:t>NO</w:t>
      </w:r>
      <w:r>
        <w:rPr>
          <w:rFonts w:ascii="Calibri" w:hAnsi="Calibri" w:cs="Calibri"/>
          <w:color w:val="000000"/>
          <w:position w:val="-6"/>
          <w:sz w:val="18"/>
          <w:szCs w:val="18"/>
        </w:rPr>
        <w:t xml:space="preserve">X </w:t>
      </w:r>
      <w:r>
        <w:rPr>
          <w:rFonts w:ascii="Calibri" w:hAnsi="Calibri" w:cs="Calibri"/>
          <w:color w:val="000000"/>
          <w:sz w:val="29"/>
          <w:szCs w:val="29"/>
        </w:rPr>
        <w:t>[Nitrogen Oxide] emissions reduction: 1 Lbs. (8%). </w:t>
      </w:r>
      <w:r>
        <w:rPr>
          <w:rFonts w:ascii="Courier New" w:hAnsi="Courier New" w:cs="Courier New"/>
          <w:color w:val="000000"/>
          <w:sz w:val="29"/>
          <w:szCs w:val="29"/>
        </w:rPr>
        <w:t xml:space="preserve">o </w:t>
      </w:r>
      <w:r>
        <w:rPr>
          <w:rFonts w:ascii="Calibri" w:hAnsi="Calibri" w:cs="Calibri"/>
          <w:color w:val="000000"/>
          <w:sz w:val="29"/>
          <w:szCs w:val="29"/>
        </w:rPr>
        <w:t>SO</w:t>
      </w:r>
      <w:r>
        <w:rPr>
          <w:rFonts w:ascii="Calibri" w:hAnsi="Calibri" w:cs="Calibri"/>
          <w:color w:val="000000"/>
          <w:position w:val="-6"/>
          <w:sz w:val="18"/>
          <w:szCs w:val="18"/>
        </w:rPr>
        <w:t xml:space="preserve">X </w:t>
      </w:r>
      <w:r>
        <w:rPr>
          <w:rFonts w:ascii="Calibri" w:hAnsi="Calibri" w:cs="Calibri"/>
          <w:color w:val="000000"/>
          <w:sz w:val="29"/>
          <w:szCs w:val="29"/>
        </w:rPr>
        <w:t xml:space="preserve">[Sulfur Oxide] emissions reduction: 2 Lbs. (10%). </w:t>
      </w:r>
    </w:p>
    <w:p w14:paraId="743B9EAE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Restaurant HVAC unit utilizing Technology Energy Expert software developed by the US DOE (Department of Energy) to track daily energy cost/saving vs. baseline.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2E4375B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Longhorn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Test Result </w:t>
      </w:r>
    </w:p>
    <w:p w14:paraId="6D08DB0E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Longhorn Restaurant Report - Cold-Plus.pdf </w:t>
      </w:r>
    </w:p>
    <w:p w14:paraId="07C88A8C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4. Lubricity Increased </w:t>
      </w:r>
    </w:p>
    <w:p w14:paraId="3377C40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the treatment is found to enhance ... wear lubricity to compressor operations.” </w:t>
      </w:r>
    </w:p>
    <w:p w14:paraId="2CC4C854" w14:textId="451490C2" w:rsidR="00424EB4" w:rsidRPr="00B04402" w:rsidRDefault="007B23C9" w:rsidP="00B0440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F79646" w:themeColor="accent6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Chillers - 200 ton comprised of four separate 50 ton chillers connected in parallel (16 compressors total in the system), Commercial manufacturing building </w:t>
      </w:r>
    </w:p>
    <w:p w14:paraId="14461C07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Energy Case Study </w:t>
      </w:r>
    </w:p>
    <w:p w14:paraId="60AE0664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Vision Plastics Chiller Analysis - Cold-Plus.pdf </w:t>
      </w:r>
    </w:p>
    <w:p w14:paraId="0F381FF8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5. Compressor Run Time Reduced </w:t>
      </w:r>
    </w:p>
    <w:p w14:paraId="772F274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a 10% reduction in compressor run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time ...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>” </w:t>
      </w:r>
    </w:p>
    <w:p w14:paraId="67040712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DX split system - 3.5 ton Trane unit, Jupiter Island Club commercial building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209023AB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Results of Treatment of the Facilities Maintenance Office ... </w:t>
      </w:r>
    </w:p>
    <w:p w14:paraId="54B520B3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Jupiter Island Club Analysis - Cold-Plus.pdf </w:t>
      </w:r>
    </w:p>
    <w:p w14:paraId="43B45B1A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Compressor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On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% Difference; 11.13 </w:t>
      </w:r>
    </w:p>
    <w:p w14:paraId="7917D9B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A/C systems for shopping mall commercial building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23096468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>Test Document Title: (no title) </w:t>
      </w:r>
    </w:p>
    <w:p w14:paraId="3A5DB28A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TC Results - Mall - Cold-Plus.pdf </w:t>
      </w:r>
    </w:p>
    <w:p w14:paraId="379719E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19.96% decrease in compressor running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time ...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>” </w:t>
      </w:r>
    </w:p>
    <w:p w14:paraId="3ACA38A5" w14:textId="77777777" w:rsidR="00424EB4" w:rsidRPr="00B0440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F79646" w:themeColor="accent6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DX split system, 3.5 ton Trane unit, residential </w:t>
      </w:r>
    </w:p>
    <w:p w14:paraId="7AEBD779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Bob Bolding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Test Results </w:t>
      </w:r>
    </w:p>
    <w:p w14:paraId="44B62C60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Residential - 3.5 ton Trane - Cold-Plus.pdf </w:t>
      </w:r>
    </w:p>
    <w:p w14:paraId="1BD13C9D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“...compressor run-time to achieve the set peak performance system temperatures was reduced by 40.11%.” </w:t>
      </w:r>
    </w:p>
    <w:p w14:paraId="450F0F6D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</w:t>
      </w:r>
      <w:proofErr w:type="spellStart"/>
      <w:r w:rsidRPr="00B04402">
        <w:rPr>
          <w:rFonts w:ascii="Calibri" w:hAnsi="Calibri" w:cs="Calibri"/>
          <w:color w:val="F79646" w:themeColor="accent6"/>
          <w:sz w:val="29"/>
          <w:szCs w:val="29"/>
        </w:rPr>
        <w:t>Kold</w:t>
      </w:r>
      <w:proofErr w:type="spellEnd"/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 Draft Classic Commercial Ice Machine </w:t>
      </w:r>
    </w:p>
    <w:p w14:paraId="6DCFB1D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Title: </w:t>
      </w:r>
      <w:r>
        <w:rPr>
          <w:rFonts w:ascii="Times Roman" w:hAnsi="Times Roman" w:cs="Times Roman"/>
          <w:color w:val="000000"/>
          <w:sz w:val="29"/>
          <w:szCs w:val="29"/>
        </w:rPr>
        <w:t>Proof of Performance Test </w:t>
      </w:r>
    </w:p>
    <w:p w14:paraId="53E799B8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Weatherly Bellevue Club POP Test - Cold-Plus.pdf </w:t>
      </w:r>
    </w:p>
    <w:p w14:paraId="7700FC49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Before Cold-Plus, both compressors on the 30 ton unit had to run to remove the constant heat load from the UPS room and unit’s controller could only shut off the 2</w:t>
      </w:r>
      <w:proofErr w:type="spellStart"/>
      <w:r>
        <w:rPr>
          <w:rFonts w:ascii="Calibri" w:hAnsi="Calibri" w:cs="Calibri"/>
          <w:color w:val="000000"/>
          <w:position w:val="13"/>
          <w:sz w:val="18"/>
          <w:szCs w:val="18"/>
        </w:rPr>
        <w:t>nd</w:t>
      </w:r>
      <w:proofErr w:type="spellEnd"/>
      <w:r>
        <w:rPr>
          <w:rFonts w:ascii="Calibri" w:hAnsi="Calibri" w:cs="Calibri"/>
          <w:color w:val="000000"/>
          <w:position w:val="13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compressor on the coolest nights between 4 and 7 am ... Whereas after the Cold-Plus application ... the second compressor shuts off for 8-10 minutes periods each hour throughout the night since only a single compressor is needed on the 30-ton unit, because of the INCREASED CAPACITY of the 20-ton unit that was treated with Cold-Plus.” </w:t>
      </w:r>
    </w:p>
    <w:p w14:paraId="7BDB718E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RTU - 20 ton roof-top unit, commercial Building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2CA04A4D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Cold-Plus Case Study</w:t>
      </w:r>
    </w:p>
    <w:p w14:paraId="1C4F2D3D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WCCTP Case Study1 - Cold-Plus.pdf </w:t>
      </w:r>
    </w:p>
    <w:p w14:paraId="248738A8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6. Start-Up Amp Spike Reduced </w:t>
      </w:r>
    </w:p>
    <w:p w14:paraId="7295410C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“What the results show is a virtual elimination of the amp spike during startup. This is important for two reasons: </w:t>
      </w:r>
    </w:p>
    <w:p w14:paraId="62ED5627" w14:textId="77777777" w:rsidR="007B23C9" w:rsidRDefault="007B23C9" w:rsidP="007B23C9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AC730EA" wp14:editId="26AC75E6">
            <wp:extent cx="5324475" cy="2222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0C7B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1. 2. </w:t>
      </w:r>
    </w:p>
    <w:p w14:paraId="4A5E9D41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spell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</w:p>
    <w:p w14:paraId="2AC3A6E6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>Most of the wear in a compressor takes place at start-up and is spike related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. 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If the unit is on a demand meter elimination of the spike can help prevent exceeding the demand setting and thus triggering a higher rate.” </w:t>
      </w:r>
    </w:p>
    <w:p w14:paraId="2EE688B1" w14:textId="77777777" w:rsidR="00424EB4" w:rsidRPr="00B04402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F79646" w:themeColor="accent6"/>
          <w:sz w:val="29"/>
          <w:szCs w:val="29"/>
        </w:rPr>
      </w:pP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DX split system - Trane 208 volt twin compressor unit </w:t>
      </w:r>
    </w:p>
    <w:p w14:paraId="5D16BE8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South Florida Municipality - Gymnasium </w:t>
      </w:r>
    </w:p>
    <w:p w14:paraId="4C98EF4E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South Florida Municipality - Gym - Cold-Plus.pdf </w:t>
      </w:r>
    </w:p>
    <w:p w14:paraId="22215323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7. Pool Boiling Improvement </w:t>
      </w:r>
    </w:p>
    <w:p w14:paraId="737F2A59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the treatment is found to enhance pool boiling attributes of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refrigerant ...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>” </w:t>
      </w:r>
    </w:p>
    <w:p w14:paraId="3FC43A62" w14:textId="41022F34" w:rsidR="00424EB4" w:rsidRPr="00B04402" w:rsidRDefault="007B23C9" w:rsidP="00B0440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F79646" w:themeColor="accent6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 xml:space="preserve">Application; Chiller - 200 ton chiller comprised of four separate 50 ton chillers connected in parallel (16 compressors total in the system), commercial manufacturing building. </w:t>
      </w:r>
    </w:p>
    <w:p w14:paraId="66009FE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Energy Case Study </w:t>
      </w:r>
    </w:p>
    <w:p w14:paraId="410487F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Vision Plastics Chiller Analysis - Cold-Plus.pdf </w:t>
      </w:r>
    </w:p>
    <w:p w14:paraId="65E0D709" w14:textId="77777777" w:rsidR="00424EB4" w:rsidRDefault="00424EB4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</w:p>
    <w:p w14:paraId="0BD9B7BC" w14:textId="77777777" w:rsidR="00B04402" w:rsidRDefault="00B04402" w:rsidP="007B23C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</w:p>
    <w:p w14:paraId="7DA658F8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8. Longer Unit Life &amp; Reduced Maintenance Costs </w:t>
      </w:r>
    </w:p>
    <w:p w14:paraId="71B0271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“Qualitatively, it has been observed that the reduced load on the unit after treatment with Cold- Plus also results in longer operational lifespan and fewer service calls.” </w:t>
      </w:r>
    </w:p>
    <w:p w14:paraId="0DD88715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RTU - 30 ton roof-top unit, commercial building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46C2EF7E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Cold-Plus Case Study </w:t>
      </w:r>
    </w:p>
    <w:p w14:paraId="3F6A9DD3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WCCTP Case Study1 - Cold-Plus.pdf </w:t>
      </w:r>
    </w:p>
    <w:p w14:paraId="78357473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“... 2 years extended compressor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life ...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>” </w:t>
      </w:r>
    </w:p>
    <w:p w14:paraId="35C166F3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DX spilt system - residential 3.5 ton unit </w:t>
      </w:r>
    </w:p>
    <w:p w14:paraId="579745D4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Bob Bolding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Test Results </w:t>
      </w:r>
    </w:p>
    <w:p w14:paraId="615EAFC7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Residential - 3.5 ton Trane - Cold-Plus.pdf </w:t>
      </w:r>
    </w:p>
    <w:p w14:paraId="088A565D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9. Application Longevity </w:t>
      </w:r>
    </w:p>
    <w:p w14:paraId="3E1FE4EF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 xml:space="preserve">“The study clearly shows ... the decreased KWH for each of these </w:t>
      </w:r>
      <w:proofErr w:type="gramStart"/>
      <w:r>
        <w:rPr>
          <w:rFonts w:ascii="Calibri" w:hAnsi="Calibri" w:cs="Calibri"/>
          <w:color w:val="000000"/>
          <w:sz w:val="29"/>
          <w:szCs w:val="29"/>
        </w:rPr>
        <w:t>units ....</w:t>
      </w:r>
      <w:proofErr w:type="gramEnd"/>
      <w:r>
        <w:rPr>
          <w:rFonts w:ascii="Calibri" w:hAnsi="Calibri" w:cs="Calibri"/>
          <w:color w:val="000000"/>
          <w:sz w:val="29"/>
          <w:szCs w:val="29"/>
        </w:rPr>
        <w:t xml:space="preserve"> Because of the polymer this should continue for the life of the unit.” </w:t>
      </w:r>
    </w:p>
    <w:p w14:paraId="689E72AC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RTU - 20 ton roof-top unit, commercial building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21A22620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Proof of Longevity </w:t>
      </w:r>
    </w:p>
    <w:p w14:paraId="649D53D8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Longevity - Cold-Plus.pdf </w:t>
      </w:r>
    </w:p>
    <w:p w14:paraId="02A6647B" w14:textId="77777777" w:rsidR="007B23C9" w:rsidRPr="00D67815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F79646" w:themeColor="accent6"/>
        </w:rPr>
      </w:pPr>
      <w:r w:rsidRPr="00D67815">
        <w:rPr>
          <w:rFonts w:ascii="Times Roman" w:hAnsi="Times Roman" w:cs="Times Roman"/>
          <w:color w:val="F79646" w:themeColor="accent6"/>
          <w:sz w:val="29"/>
          <w:szCs w:val="29"/>
        </w:rPr>
        <w:t xml:space="preserve">10. ROI (Return on Investment) </w:t>
      </w:r>
    </w:p>
    <w:p w14:paraId="44698273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“The return on investment for The Puerto Rico Longhorn restaurant based on the 8% reduction in consumption and the Cold-</w:t>
      </w:r>
      <w:proofErr w:type="spellStart"/>
      <w:r>
        <w:rPr>
          <w:rFonts w:ascii="Calibri" w:hAnsi="Calibri" w:cs="Calibri"/>
          <w:color w:val="000000"/>
          <w:sz w:val="29"/>
          <w:szCs w:val="29"/>
        </w:rPr>
        <w:t>PlusTM</w:t>
      </w:r>
      <w:proofErr w:type="spellEnd"/>
      <w:r>
        <w:rPr>
          <w:rFonts w:ascii="Calibri" w:hAnsi="Calibri" w:cs="Calibri"/>
          <w:color w:val="000000"/>
          <w:sz w:val="29"/>
          <w:szCs w:val="29"/>
        </w:rPr>
        <w:t xml:space="preserve"> injection cost is less than 7 months.” </w:t>
      </w:r>
    </w:p>
    <w:p w14:paraId="1EBE3F5D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Restaurant HVAC system</w:t>
      </w:r>
      <w:r>
        <w:rPr>
          <w:rFonts w:ascii="Calibri" w:hAnsi="Calibri" w:cs="Calibri"/>
          <w:color w:val="000000"/>
          <w:sz w:val="29"/>
          <w:szCs w:val="29"/>
        </w:rPr>
        <w:t xml:space="preserve"> utilizing Technology Energy Expert software developed by the US DOE (Department of Energy) to tracks daily energy cost/saving vs. baseline. </w:t>
      </w:r>
    </w:p>
    <w:p w14:paraId="03918524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Longhorn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Test Result </w:t>
      </w:r>
    </w:p>
    <w:p w14:paraId="00AD6BF5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Longhorn Restaurant Report - Cold-Plus.pdf </w:t>
      </w:r>
    </w:p>
    <w:p w14:paraId="18133A1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“... the ROI is certainly less than 12 months and probably closer to 8 months.” </w:t>
      </w:r>
    </w:p>
    <w:p w14:paraId="3A6A529B" w14:textId="77777777" w:rsidR="00B0440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DX split systems - Trane units 3 and 4, Airport commercial building </w:t>
      </w:r>
    </w:p>
    <w:p w14:paraId="659B4D5D" w14:textId="5C18EA40" w:rsidR="00424EB4" w:rsidRPr="00B04402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ourier New" w:hAnsi="Courier New" w:cs="Courier New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The Effect of Cold-</w:t>
      </w:r>
      <w:proofErr w:type="spellStart"/>
      <w:r>
        <w:rPr>
          <w:rFonts w:ascii="Times Roman" w:hAnsi="Times Roman" w:cs="Times Roman"/>
          <w:color w:val="000000"/>
          <w:sz w:val="29"/>
          <w:szCs w:val="29"/>
        </w:rPr>
        <w:t>PlusTM</w:t>
      </w:r>
      <w:proofErr w:type="spellEnd"/>
      <w:r>
        <w:rPr>
          <w:rFonts w:ascii="Times Roman" w:hAnsi="Times Roman" w:cs="Times Roman"/>
          <w:color w:val="000000"/>
          <w:sz w:val="29"/>
          <w:szCs w:val="29"/>
        </w:rPr>
        <w:t xml:space="preserve"> on the A/C System in a Commercial Building </w:t>
      </w:r>
    </w:p>
    <w:p w14:paraId="11F3C596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TC Results - Airport - Cold-Plus.pdf </w:t>
      </w:r>
    </w:p>
    <w:p w14:paraId="4FEFD0BA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Symbol" w:hAnsi="Symbol" w:cs="Symbol"/>
          <w:color w:val="000000"/>
          <w:sz w:val="29"/>
          <w:szCs w:val="29"/>
        </w:rPr>
        <w:t>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Calibri" w:hAnsi="Calibri" w:cs="Calibri"/>
          <w:color w:val="000000"/>
          <w:sz w:val="29"/>
          <w:szCs w:val="29"/>
        </w:rPr>
        <w:t>“ROI – 2.5 months” </w:t>
      </w:r>
    </w:p>
    <w:p w14:paraId="3E27431E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 w:rsidRPr="00B04402">
        <w:rPr>
          <w:rFonts w:ascii="Calibri" w:hAnsi="Calibri" w:cs="Calibri"/>
          <w:color w:val="F79646" w:themeColor="accent6"/>
          <w:sz w:val="29"/>
          <w:szCs w:val="29"/>
        </w:rPr>
        <w:t>Application; Transport trailer refrigeration - diesel powered Class 8 vehicle</w:t>
      </w:r>
      <w:r>
        <w:rPr>
          <w:rFonts w:ascii="Calibri" w:hAnsi="Calibri" w:cs="Calibri"/>
          <w:color w:val="000000"/>
          <w:sz w:val="29"/>
          <w:szCs w:val="29"/>
        </w:rPr>
        <w:t xml:space="preserve"> </w:t>
      </w:r>
    </w:p>
    <w:p w14:paraId="03469DAF" w14:textId="77777777" w:rsidR="00424EB4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sz w:val="29"/>
          <w:szCs w:val="29"/>
        </w:rPr>
      </w:pP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Test Document Title; </w:t>
      </w:r>
      <w:r>
        <w:rPr>
          <w:rFonts w:ascii="Times Roman" w:hAnsi="Times Roman" w:cs="Times Roman"/>
          <w:color w:val="000000"/>
          <w:sz w:val="29"/>
          <w:szCs w:val="29"/>
        </w:rPr>
        <w:t>USA TRANSPORT REFRIGERATION MODEL</w:t>
      </w:r>
    </w:p>
    <w:p w14:paraId="471BF680" w14:textId="77777777" w:rsidR="007B23C9" w:rsidRDefault="007B23C9" w:rsidP="007B23C9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29"/>
          <w:szCs w:val="29"/>
        </w:rPr>
        <w:t> </w:t>
      </w:r>
      <w:proofErr w:type="gramStart"/>
      <w:r>
        <w:rPr>
          <w:rFonts w:ascii="Courier New" w:hAnsi="Courier New" w:cs="Courier New"/>
          <w:color w:val="000000"/>
          <w:sz w:val="29"/>
          <w:szCs w:val="29"/>
        </w:rPr>
        <w:t>o</w:t>
      </w:r>
      <w:proofErr w:type="gramEnd"/>
      <w:r>
        <w:rPr>
          <w:rFonts w:ascii="Courier New" w:hAnsi="Courier New" w:cs="Courier New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 xml:space="preserve">File Name; </w:t>
      </w:r>
      <w:r>
        <w:rPr>
          <w:rFonts w:ascii="Times Roman" w:hAnsi="Times Roman" w:cs="Times Roman"/>
          <w:color w:val="000000"/>
          <w:sz w:val="29"/>
          <w:szCs w:val="29"/>
        </w:rPr>
        <w:t xml:space="preserve">Transport Refrigeration Model - USA - Cold-Plus.pdf </w:t>
      </w:r>
    </w:p>
    <w:p w14:paraId="16CC61A0" w14:textId="77777777" w:rsidR="00E1420D" w:rsidRDefault="00E1420D"/>
    <w:sectPr w:rsidR="00E1420D" w:rsidSect="007B23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9"/>
    <w:rsid w:val="00271826"/>
    <w:rsid w:val="003D4212"/>
    <w:rsid w:val="00424EB4"/>
    <w:rsid w:val="007B23C9"/>
    <w:rsid w:val="009374D9"/>
    <w:rsid w:val="00B04402"/>
    <w:rsid w:val="00D302A8"/>
    <w:rsid w:val="00D67815"/>
    <w:rsid w:val="00DF0B92"/>
    <w:rsid w:val="00E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C6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C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2154</Words>
  <Characters>12284</Characters>
  <Application>Microsoft Macintosh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 Smith</dc:creator>
  <cp:keywords/>
  <dc:description/>
  <cp:lastModifiedBy>James E Smith</cp:lastModifiedBy>
  <cp:revision>2</cp:revision>
  <dcterms:created xsi:type="dcterms:W3CDTF">2019-04-10T22:15:00Z</dcterms:created>
  <dcterms:modified xsi:type="dcterms:W3CDTF">2019-04-10T22:15:00Z</dcterms:modified>
</cp:coreProperties>
</file>